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F2EDD" w:rsidRDefault="001F2E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1117" w:type="dxa"/>
        <w:tblLayout w:type="fixed"/>
        <w:tblLook w:val="0400" w:firstRow="0" w:lastRow="0" w:firstColumn="0" w:lastColumn="0" w:noHBand="0" w:noVBand="1"/>
      </w:tblPr>
      <w:tblGrid>
        <w:gridCol w:w="534"/>
        <w:gridCol w:w="283"/>
        <w:gridCol w:w="284"/>
        <w:gridCol w:w="289"/>
        <w:gridCol w:w="419"/>
        <w:gridCol w:w="142"/>
        <w:gridCol w:w="142"/>
        <w:gridCol w:w="593"/>
        <w:gridCol w:w="116"/>
        <w:gridCol w:w="1299"/>
        <w:gridCol w:w="260"/>
        <w:gridCol w:w="425"/>
        <w:gridCol w:w="213"/>
        <w:gridCol w:w="458"/>
        <w:gridCol w:w="463"/>
        <w:gridCol w:w="284"/>
        <w:gridCol w:w="567"/>
        <w:gridCol w:w="283"/>
        <w:gridCol w:w="142"/>
        <w:gridCol w:w="850"/>
        <w:gridCol w:w="284"/>
        <w:gridCol w:w="709"/>
        <w:gridCol w:w="28"/>
        <w:gridCol w:w="255"/>
        <w:gridCol w:w="142"/>
        <w:gridCol w:w="59"/>
        <w:gridCol w:w="177"/>
        <w:gridCol w:w="47"/>
        <w:gridCol w:w="426"/>
        <w:gridCol w:w="141"/>
        <w:gridCol w:w="567"/>
        <w:gridCol w:w="236"/>
      </w:tblGrid>
      <w:tr w:rsidR="001F2EDD" w14:paraId="0E504C5A" w14:textId="77777777">
        <w:trPr>
          <w:gridAfter w:val="1"/>
          <w:wAfter w:w="236" w:type="dxa"/>
        </w:trPr>
        <w:tc>
          <w:tcPr>
            <w:tcW w:w="1809" w:type="dxa"/>
            <w:gridSpan w:val="5"/>
          </w:tcPr>
          <w:p w14:paraId="00000002" w14:textId="77777777" w:rsidR="001F2EDD" w:rsidRDefault="00574F1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766642" cy="732502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642" cy="7325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26"/>
          </w:tcPr>
          <w:p w14:paraId="00000007" w14:textId="77777777" w:rsidR="001F2EDD" w:rsidRDefault="00574F1B">
            <w:pPr>
              <w:spacing w:after="0" w:line="36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THE WEST WALES FOOTBALL ASSOCIATION REFEREE'S REPORT OF TEAM OFFICIAL CAUTION/S</w:t>
            </w:r>
          </w:p>
        </w:tc>
      </w:tr>
      <w:tr w:rsidR="001F2EDD" w14:paraId="398DD490" w14:textId="77777777">
        <w:trPr>
          <w:gridAfter w:val="1"/>
          <w:wAfter w:w="236" w:type="dxa"/>
          <w:trHeight w:val="760"/>
        </w:trPr>
        <w:tc>
          <w:tcPr>
            <w:tcW w:w="10881" w:type="dxa"/>
            <w:gridSpan w:val="31"/>
            <w:tcBorders>
              <w:bottom w:val="single" w:sz="24" w:space="0" w:color="000000"/>
            </w:tcBorders>
          </w:tcPr>
          <w:p w14:paraId="00000021" w14:textId="77777777" w:rsidR="001F2EDD" w:rsidRDefault="00574F1B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Each Report Form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MUST</w:t>
            </w:r>
            <w:r>
              <w:rPr>
                <w:rFonts w:ascii="Arial" w:eastAsia="Arial" w:hAnsi="Arial" w:cs="Arial"/>
                <w:color w:val="000000"/>
              </w:rPr>
              <w:t xml:space="preserve"> be sent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within 2 days of the occurrence</w:t>
            </w:r>
            <w:r>
              <w:rPr>
                <w:rFonts w:ascii="Arial" w:eastAsia="Arial" w:hAnsi="Arial" w:cs="Arial"/>
                <w:color w:val="000000"/>
              </w:rPr>
              <w:t xml:space="preserve"> to the:</w:t>
            </w:r>
          </w:p>
          <w:p w14:paraId="00000022" w14:textId="6EAD1CB7" w:rsidR="001F2EDD" w:rsidRDefault="0055610F">
            <w:pPr>
              <w:spacing w:after="0"/>
              <w:ind w:right="-10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55610F">
              <w:rPr>
                <w:rFonts w:ascii="Arial" w:hAnsi="Arial" w:cs="Arial"/>
                <w:b/>
                <w:color w:val="000000"/>
              </w:rPr>
              <w:t>Discipline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574F1B">
              <w:rPr>
                <w:rFonts w:ascii="Arial" w:eastAsia="Arial" w:hAnsi="Arial" w:cs="Arial"/>
                <w:b/>
                <w:color w:val="000000"/>
              </w:rPr>
              <w:t xml:space="preserve">Secretary, WWFA, </w:t>
            </w:r>
            <w:r w:rsidR="00574F1B">
              <w:rPr>
                <w:rFonts w:ascii="Arial" w:eastAsia="Arial" w:hAnsi="Arial" w:cs="Arial"/>
                <w:b/>
                <w:color w:val="201F1E"/>
              </w:rPr>
              <w:t>Hannah Morgan</w:t>
            </w:r>
            <w:r w:rsidR="00574F1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14:paraId="00000023" w14:textId="68CE3536" w:rsidR="001F2EDD" w:rsidRDefault="00574F1B">
            <w:pPr>
              <w:spacing w:after="0"/>
              <w:ind w:right="-10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Email:   </w:t>
            </w:r>
            <w:hyperlink r:id="rId6" w:history="1">
              <w:r w:rsidRPr="00223CD3">
                <w:rPr>
                  <w:rStyle w:val="Hyperlink"/>
                  <w:rFonts w:ascii="Arial" w:hAnsi="Arial" w:cs="Arial"/>
                  <w:b/>
                  <w:bCs/>
                </w:rPr>
                <w:t>discipline.secretary.wwfa@gmail.com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 Tel: </w:t>
            </w:r>
            <w:r w:rsidRPr="00574F1B">
              <w:rPr>
                <w:rFonts w:ascii="Arial" w:hAnsi="Arial" w:cs="Arial"/>
                <w:b/>
                <w:bCs/>
              </w:rPr>
              <w:t>07837 409383</w:t>
            </w:r>
          </w:p>
          <w:p w14:paraId="00000024" w14:textId="023383C8" w:rsidR="001F2EDD" w:rsidRDefault="001F2EDD">
            <w:pPr>
              <w:spacing w:after="0"/>
              <w:ind w:right="-108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F2EDD" w14:paraId="1120772D" w14:textId="77777777">
        <w:trPr>
          <w:gridAfter w:val="1"/>
          <w:wAfter w:w="236" w:type="dxa"/>
        </w:trPr>
        <w:tc>
          <w:tcPr>
            <w:tcW w:w="10881" w:type="dxa"/>
            <w:gridSpan w:val="31"/>
            <w:tcBorders>
              <w:top w:val="single" w:sz="24" w:space="0" w:color="000000"/>
            </w:tcBorders>
          </w:tcPr>
          <w:p w14:paraId="00000043" w14:textId="77777777" w:rsidR="001F2EDD" w:rsidRDefault="001F2EDD">
            <w:pPr>
              <w:rPr>
                <w:sz w:val="4"/>
                <w:szCs w:val="4"/>
              </w:rPr>
            </w:pPr>
          </w:p>
        </w:tc>
      </w:tr>
      <w:tr w:rsidR="001F2EDD" w14:paraId="2588AB2D" w14:textId="77777777">
        <w:trPr>
          <w:gridAfter w:val="1"/>
          <w:wAfter w:w="236" w:type="dxa"/>
          <w:trHeight w:val="340"/>
        </w:trPr>
        <w:tc>
          <w:tcPr>
            <w:tcW w:w="2093" w:type="dxa"/>
            <w:gridSpan w:val="7"/>
            <w:tcBorders>
              <w:right w:val="single" w:sz="4" w:space="0" w:color="000000"/>
            </w:tcBorders>
            <w:vAlign w:val="center"/>
          </w:tcPr>
          <w:p w14:paraId="00000062" w14:textId="77777777" w:rsidR="001F2EDD" w:rsidRDefault="00574F1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Full Name of Club</w:t>
            </w:r>
          </w:p>
        </w:tc>
        <w:tc>
          <w:tcPr>
            <w:tcW w:w="74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9" w14:textId="77777777" w:rsidR="001F2EDD" w:rsidRDefault="001F2ED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58" w:type="dxa"/>
            <w:gridSpan w:val="5"/>
            <w:tcBorders>
              <w:left w:val="single" w:sz="4" w:space="0" w:color="000000"/>
            </w:tcBorders>
            <w:vAlign w:val="center"/>
          </w:tcPr>
          <w:p w14:paraId="0000007C" w14:textId="77777777" w:rsidR="001F2EDD" w:rsidRDefault="00574F1B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AFC</w:t>
            </w:r>
          </w:p>
        </w:tc>
      </w:tr>
      <w:tr w:rsidR="001F2EDD" w14:paraId="071BAF2C" w14:textId="77777777">
        <w:trPr>
          <w:gridAfter w:val="1"/>
          <w:wAfter w:w="236" w:type="dxa"/>
          <w:trHeight w:val="340"/>
        </w:trPr>
        <w:tc>
          <w:tcPr>
            <w:tcW w:w="10881" w:type="dxa"/>
            <w:gridSpan w:val="31"/>
            <w:vAlign w:val="center"/>
          </w:tcPr>
          <w:p w14:paraId="00000081" w14:textId="77777777" w:rsidR="001F2EDD" w:rsidRDefault="00574F1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 detailed in the following match</w:t>
            </w:r>
          </w:p>
        </w:tc>
      </w:tr>
      <w:tr w:rsidR="001F2EDD" w14:paraId="4C1BEBF2" w14:textId="77777777">
        <w:trPr>
          <w:gridAfter w:val="1"/>
          <w:wAfter w:w="236" w:type="dxa"/>
          <w:trHeight w:val="340"/>
        </w:trPr>
        <w:tc>
          <w:tcPr>
            <w:tcW w:w="817" w:type="dxa"/>
            <w:gridSpan w:val="2"/>
            <w:tcBorders>
              <w:right w:val="single" w:sz="4" w:space="0" w:color="000000"/>
            </w:tcBorders>
            <w:vAlign w:val="center"/>
          </w:tcPr>
          <w:p w14:paraId="000000A0" w14:textId="77777777" w:rsidR="001F2EDD" w:rsidRDefault="00574F1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Match</w:t>
            </w:r>
          </w:p>
        </w:tc>
        <w:tc>
          <w:tcPr>
            <w:tcW w:w="3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2" w14:textId="77777777" w:rsidR="001F2EDD" w:rsidRDefault="001F2ED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AB" w14:textId="77777777" w:rsidR="001F2EDD" w:rsidRDefault="00574F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</w:t>
            </w:r>
          </w:p>
        </w:tc>
        <w:tc>
          <w:tcPr>
            <w:tcW w:w="3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C" w14:textId="77777777" w:rsidR="001F2EDD" w:rsidRDefault="001F2ED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B5" w14:textId="77777777" w:rsidR="001F2EDD" w:rsidRDefault="00574F1B">
            <w:pPr>
              <w:spacing w:after="0" w:line="240" w:lineRule="auto"/>
              <w:ind w:right="-108" w:hanging="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match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C" w14:textId="77777777" w:rsidR="001F2EDD" w:rsidRDefault="001F2EDD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1F2EDD" w14:paraId="66378F42" w14:textId="77777777">
        <w:trPr>
          <w:gridAfter w:val="1"/>
          <w:wAfter w:w="236" w:type="dxa"/>
        </w:trPr>
        <w:tc>
          <w:tcPr>
            <w:tcW w:w="2802" w:type="dxa"/>
            <w:gridSpan w:val="9"/>
          </w:tcPr>
          <w:p w14:paraId="000000BF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1299" w:type="dxa"/>
            <w:tcBorders>
              <w:bottom w:val="single" w:sz="4" w:space="0" w:color="000000"/>
            </w:tcBorders>
          </w:tcPr>
          <w:p w14:paraId="000000C8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1356" w:type="dxa"/>
            <w:gridSpan w:val="4"/>
            <w:tcBorders>
              <w:bottom w:val="single" w:sz="4" w:space="0" w:color="000000"/>
            </w:tcBorders>
          </w:tcPr>
          <w:p w14:paraId="000000C9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747" w:type="dxa"/>
            <w:gridSpan w:val="2"/>
            <w:tcBorders>
              <w:bottom w:val="single" w:sz="4" w:space="0" w:color="000000"/>
            </w:tcBorders>
          </w:tcPr>
          <w:p w14:paraId="000000CD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1842" w:type="dxa"/>
            <w:gridSpan w:val="4"/>
          </w:tcPr>
          <w:p w14:paraId="000000CF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2268" w:type="dxa"/>
            <w:gridSpan w:val="10"/>
          </w:tcPr>
          <w:p w14:paraId="000000D3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000000DD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1F2EDD" w14:paraId="7C7FC9D7" w14:textId="77777777">
        <w:trPr>
          <w:gridAfter w:val="1"/>
          <w:wAfter w:w="236" w:type="dxa"/>
          <w:trHeight w:val="340"/>
        </w:trPr>
        <w:tc>
          <w:tcPr>
            <w:tcW w:w="2802" w:type="dxa"/>
            <w:gridSpan w:val="9"/>
            <w:tcBorders>
              <w:right w:val="single" w:sz="4" w:space="0" w:color="000000"/>
            </w:tcBorders>
            <w:vAlign w:val="center"/>
          </w:tcPr>
          <w:p w14:paraId="000000DE" w14:textId="77777777" w:rsidR="001F2EDD" w:rsidRDefault="00574F1B">
            <w:pPr>
              <w:spacing w:after="0" w:line="240" w:lineRule="auto"/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League/Competition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7" w14:textId="77777777" w:rsidR="001F2EDD" w:rsidRDefault="001F2ED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E" w14:textId="77777777" w:rsidR="001F2EDD" w:rsidRDefault="00574F1B">
            <w:pPr>
              <w:spacing w:after="0" w:line="240" w:lineRule="auto"/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Div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/Rd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0" w14:textId="77777777" w:rsidR="001F2EDD" w:rsidRDefault="001F2EDD">
            <w:pPr>
              <w:spacing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00000F2" w14:textId="77777777" w:rsidR="001F2EDD" w:rsidRDefault="00574F1B">
            <w:pPr>
              <w:spacing w:after="0" w:line="240" w:lineRule="auto"/>
              <w:ind w:right="-108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Junior state age group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U/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FC" w14:textId="77777777" w:rsidR="001F2EDD" w:rsidRDefault="001F2EDD">
            <w:pPr>
              <w:tabs>
                <w:tab w:val="left" w:pos="273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F2EDD" w14:paraId="4D6F2867" w14:textId="77777777">
        <w:trPr>
          <w:gridAfter w:val="1"/>
          <w:wAfter w:w="236" w:type="dxa"/>
        </w:trPr>
        <w:tc>
          <w:tcPr>
            <w:tcW w:w="1390" w:type="dxa"/>
            <w:gridSpan w:val="4"/>
          </w:tcPr>
          <w:p w14:paraId="000000FD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1296" w:type="dxa"/>
            <w:gridSpan w:val="4"/>
          </w:tcPr>
          <w:p w14:paraId="00000101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1415" w:type="dxa"/>
            <w:gridSpan w:val="2"/>
          </w:tcPr>
          <w:p w14:paraId="00000105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1356" w:type="dxa"/>
            <w:gridSpan w:val="4"/>
          </w:tcPr>
          <w:p w14:paraId="00000107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747" w:type="dxa"/>
            <w:gridSpan w:val="2"/>
          </w:tcPr>
          <w:p w14:paraId="0000010B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1842" w:type="dxa"/>
            <w:gridSpan w:val="4"/>
          </w:tcPr>
          <w:p w14:paraId="0000010D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2268" w:type="dxa"/>
            <w:gridSpan w:val="10"/>
          </w:tcPr>
          <w:p w14:paraId="00000111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  <w:tc>
          <w:tcPr>
            <w:tcW w:w="567" w:type="dxa"/>
          </w:tcPr>
          <w:p w14:paraId="0000011B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1F2EDD" w14:paraId="3C6DD574" w14:textId="77777777">
        <w:trPr>
          <w:gridAfter w:val="1"/>
          <w:wAfter w:w="236" w:type="dxa"/>
        </w:trPr>
        <w:tc>
          <w:tcPr>
            <w:tcW w:w="10881" w:type="dxa"/>
            <w:gridSpan w:val="31"/>
          </w:tcPr>
          <w:p w14:paraId="0000011C" w14:textId="77777777" w:rsidR="001F2EDD" w:rsidRDefault="00574F1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You are required to inform the Team Official(s) concerned that: </w:t>
            </w:r>
          </w:p>
          <w:p w14:paraId="0000011D" w14:textId="77777777" w:rsidR="001F2EDD" w:rsidRDefault="00574F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 w:hanging="142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Each Team Official will be liable to further disciplinary action in the event of incurring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3 OR MORE CAUTIONS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0000011E" w14:textId="77777777" w:rsidR="001F2EDD" w:rsidRDefault="00574F1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during the current playing season.</w:t>
            </w:r>
          </w:p>
        </w:tc>
      </w:tr>
      <w:tr w:rsidR="001F2EDD" w14:paraId="5CA29B68" w14:textId="77777777">
        <w:trPr>
          <w:gridAfter w:val="1"/>
          <w:wAfter w:w="236" w:type="dxa"/>
        </w:trPr>
        <w:tc>
          <w:tcPr>
            <w:tcW w:w="1390" w:type="dxa"/>
            <w:gridSpan w:val="4"/>
            <w:tcBorders>
              <w:bottom w:val="single" w:sz="8" w:space="0" w:color="000000"/>
            </w:tcBorders>
          </w:tcPr>
          <w:p w14:paraId="0000013D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296" w:type="dxa"/>
            <w:gridSpan w:val="4"/>
            <w:tcBorders>
              <w:bottom w:val="single" w:sz="8" w:space="0" w:color="000000"/>
            </w:tcBorders>
          </w:tcPr>
          <w:p w14:paraId="00000141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415" w:type="dxa"/>
            <w:gridSpan w:val="2"/>
            <w:tcBorders>
              <w:bottom w:val="single" w:sz="8" w:space="0" w:color="000000"/>
            </w:tcBorders>
          </w:tcPr>
          <w:p w14:paraId="00000145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356" w:type="dxa"/>
            <w:gridSpan w:val="4"/>
            <w:tcBorders>
              <w:bottom w:val="single" w:sz="8" w:space="0" w:color="000000"/>
            </w:tcBorders>
          </w:tcPr>
          <w:p w14:paraId="00000147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14:paraId="0000014B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3402" w:type="dxa"/>
            <w:gridSpan w:val="9"/>
            <w:tcBorders>
              <w:bottom w:val="single" w:sz="8" w:space="0" w:color="000000"/>
            </w:tcBorders>
          </w:tcPr>
          <w:p w14:paraId="0000014C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000000"/>
            </w:tcBorders>
          </w:tcPr>
          <w:p w14:paraId="00000155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000000"/>
            </w:tcBorders>
          </w:tcPr>
          <w:p w14:paraId="0000015A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</w:tr>
      <w:tr w:rsidR="001F2EDD" w14:paraId="6530BD92" w14:textId="77777777">
        <w:trPr>
          <w:gridAfter w:val="1"/>
          <w:wAfter w:w="236" w:type="dxa"/>
          <w:trHeight w:val="5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1F2EDD" w:rsidRDefault="001F2ED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465" w:type="dxa"/>
            <w:gridSpan w:val="1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D" w14:textId="77777777" w:rsidR="001F2EDD" w:rsidRDefault="00574F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Team Official's First Name</w:t>
            </w:r>
          </w:p>
        </w:tc>
        <w:tc>
          <w:tcPr>
            <w:tcW w:w="4323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9" w14:textId="77777777" w:rsidR="001F2EDD" w:rsidRDefault="00574F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Team Official's Last Name</w:t>
            </w:r>
          </w:p>
        </w:tc>
        <w:tc>
          <w:tcPr>
            <w:tcW w:w="1559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000174" w14:textId="77777777" w:rsidR="001F2EDD" w:rsidRDefault="00574F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Caution Code</w:t>
            </w:r>
          </w:p>
        </w:tc>
      </w:tr>
      <w:tr w:rsidR="001F2EDD" w14:paraId="19E56D3F" w14:textId="77777777">
        <w:trPr>
          <w:gridAfter w:val="1"/>
          <w:wAfter w:w="236" w:type="dxa"/>
          <w:trHeight w:val="340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B" w14:textId="77777777" w:rsidR="001F2EDD" w:rsidRDefault="00574F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C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8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3" w14:textId="77777777" w:rsidR="001F2EDD" w:rsidRDefault="001F2ED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F2EDD" w14:paraId="119CD03F" w14:textId="77777777">
        <w:trPr>
          <w:gridAfter w:val="1"/>
          <w:wAfter w:w="236" w:type="dxa"/>
          <w:trHeight w:val="340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A" w14:textId="77777777" w:rsidR="001F2EDD" w:rsidRDefault="00574F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B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7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2" w14:textId="77777777" w:rsidR="001F2EDD" w:rsidRDefault="001F2ED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F2EDD" w14:paraId="47EDC9DE" w14:textId="77777777">
        <w:trPr>
          <w:gridAfter w:val="1"/>
          <w:wAfter w:w="236" w:type="dxa"/>
          <w:trHeight w:val="340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9" w14:textId="77777777" w:rsidR="001F2EDD" w:rsidRDefault="00574F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A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6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1" w14:textId="77777777" w:rsidR="001F2EDD" w:rsidRDefault="001F2ED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F2EDD" w14:paraId="08662058" w14:textId="77777777">
        <w:trPr>
          <w:gridAfter w:val="1"/>
          <w:wAfter w:w="236" w:type="dxa"/>
          <w:trHeight w:val="340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8" w14:textId="77777777" w:rsidR="001F2EDD" w:rsidRDefault="00574F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9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5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0" w14:textId="77777777" w:rsidR="001F2EDD" w:rsidRDefault="001F2ED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F2EDD" w14:paraId="50F38983" w14:textId="77777777">
        <w:trPr>
          <w:gridAfter w:val="1"/>
          <w:wAfter w:w="236" w:type="dxa"/>
          <w:trHeight w:val="340"/>
        </w:trPr>
        <w:tc>
          <w:tcPr>
            <w:tcW w:w="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7" w14:textId="77777777" w:rsidR="001F2EDD" w:rsidRDefault="00574F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8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3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4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F" w14:textId="77777777" w:rsidR="001F2EDD" w:rsidRDefault="001F2ED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F2EDD" w14:paraId="29EF539D" w14:textId="77777777">
        <w:tc>
          <w:tcPr>
            <w:tcW w:w="1390" w:type="dxa"/>
            <w:gridSpan w:val="4"/>
            <w:tcBorders>
              <w:bottom w:val="single" w:sz="8" w:space="0" w:color="000000"/>
            </w:tcBorders>
          </w:tcPr>
          <w:p w14:paraId="00000216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296" w:type="dxa"/>
            <w:gridSpan w:val="4"/>
            <w:tcBorders>
              <w:bottom w:val="single" w:sz="8" w:space="0" w:color="000000"/>
            </w:tcBorders>
          </w:tcPr>
          <w:p w14:paraId="0000021A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415" w:type="dxa"/>
            <w:gridSpan w:val="2"/>
            <w:tcBorders>
              <w:bottom w:val="single" w:sz="8" w:space="0" w:color="000000"/>
            </w:tcBorders>
          </w:tcPr>
          <w:p w14:paraId="0000021E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356" w:type="dxa"/>
            <w:gridSpan w:val="4"/>
            <w:tcBorders>
              <w:bottom w:val="single" w:sz="8" w:space="0" w:color="000000"/>
            </w:tcBorders>
          </w:tcPr>
          <w:p w14:paraId="00000220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14:paraId="00000224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3402" w:type="dxa"/>
            <w:gridSpan w:val="9"/>
            <w:tcBorders>
              <w:bottom w:val="single" w:sz="8" w:space="0" w:color="000000"/>
            </w:tcBorders>
          </w:tcPr>
          <w:p w14:paraId="00000225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378" w:type="dxa"/>
            <w:gridSpan w:val="3"/>
            <w:tcBorders>
              <w:bottom w:val="single" w:sz="8" w:space="0" w:color="000000"/>
            </w:tcBorders>
          </w:tcPr>
          <w:p w14:paraId="0000022E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417" w:type="dxa"/>
            <w:gridSpan w:val="5"/>
          </w:tcPr>
          <w:p w14:paraId="00000231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  <w:p w14:paraId="00000232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  <w:p w14:paraId="00000233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</w:tr>
      <w:tr w:rsidR="001F2EDD" w14:paraId="5D676C86" w14:textId="77777777">
        <w:trPr>
          <w:gridAfter w:val="1"/>
          <w:wAfter w:w="236" w:type="dxa"/>
          <w:trHeight w:val="340"/>
        </w:trPr>
        <w:tc>
          <w:tcPr>
            <w:tcW w:w="10881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238" w14:textId="77777777" w:rsidR="001F2EDD" w:rsidRDefault="00574F1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TEAM OFFICIALS CAUTION CODE</w:t>
            </w:r>
          </w:p>
        </w:tc>
      </w:tr>
      <w:tr w:rsidR="001F2EDD" w14:paraId="63BB3D40" w14:textId="77777777">
        <w:trPr>
          <w:gridAfter w:val="1"/>
          <w:wAfter w:w="236" w:type="dxa"/>
          <w:trHeight w:val="340"/>
        </w:trPr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000257" w14:textId="77777777" w:rsidR="001F2EDD" w:rsidRDefault="00574F1B">
            <w:pPr>
              <w:spacing w:after="0" w:line="240" w:lineRule="auto"/>
              <w:ind w:left="426" w:hanging="42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CTO1</w:t>
            </w:r>
          </w:p>
        </w:tc>
        <w:tc>
          <w:tcPr>
            <w:tcW w:w="9780" w:type="dxa"/>
            <w:gridSpan w:val="2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25A" w14:textId="77777777" w:rsidR="001F2EDD" w:rsidRDefault="00574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175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Clearly persistently not respecting the confines of their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teams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technical area</w:t>
            </w:r>
          </w:p>
        </w:tc>
      </w:tr>
      <w:tr w:rsidR="001F2EDD" w14:paraId="2129A1A9" w14:textId="77777777">
        <w:trPr>
          <w:gridAfter w:val="1"/>
          <w:wAfter w:w="236" w:type="dxa"/>
          <w:trHeight w:val="340"/>
        </w:trPr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000276" w14:textId="77777777" w:rsidR="001F2EDD" w:rsidRDefault="00574F1B">
            <w:pPr>
              <w:spacing w:after="0" w:line="240" w:lineRule="auto"/>
              <w:ind w:left="426" w:hanging="42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CTO2</w:t>
            </w:r>
          </w:p>
        </w:tc>
        <w:tc>
          <w:tcPr>
            <w:tcW w:w="9780" w:type="dxa"/>
            <w:gridSpan w:val="2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279" w14:textId="77777777" w:rsidR="001F2EDD" w:rsidRDefault="00574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175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Delaying the restart of play</w:t>
            </w:r>
          </w:p>
        </w:tc>
      </w:tr>
      <w:tr w:rsidR="001F2EDD" w14:paraId="552B88F7" w14:textId="77777777">
        <w:trPr>
          <w:gridAfter w:val="1"/>
          <w:wAfter w:w="236" w:type="dxa"/>
          <w:trHeight w:val="340"/>
        </w:trPr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000295" w14:textId="77777777" w:rsidR="001F2EDD" w:rsidRDefault="00574F1B">
            <w:pPr>
              <w:spacing w:after="0" w:line="240" w:lineRule="auto"/>
              <w:ind w:left="426" w:hanging="42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CTO3</w:t>
            </w:r>
          </w:p>
        </w:tc>
        <w:tc>
          <w:tcPr>
            <w:tcW w:w="9780" w:type="dxa"/>
            <w:gridSpan w:val="2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298" w14:textId="77777777" w:rsidR="001F2EDD" w:rsidRDefault="00574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175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Deliberately entering the technical area / confines of the opposing team (non-confrontational)</w:t>
            </w:r>
          </w:p>
        </w:tc>
      </w:tr>
      <w:tr w:rsidR="001F2EDD" w14:paraId="02324AE5" w14:textId="77777777">
        <w:trPr>
          <w:gridAfter w:val="1"/>
          <w:wAfter w:w="236" w:type="dxa"/>
          <w:trHeight w:val="340"/>
        </w:trPr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0002B4" w14:textId="77777777" w:rsidR="001F2EDD" w:rsidRDefault="00574F1B">
            <w:pPr>
              <w:spacing w:after="0" w:line="240" w:lineRule="auto"/>
              <w:ind w:left="426" w:hanging="42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CTO4</w:t>
            </w:r>
          </w:p>
        </w:tc>
        <w:tc>
          <w:tcPr>
            <w:tcW w:w="9780" w:type="dxa"/>
            <w:gridSpan w:val="2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2B7" w14:textId="77777777" w:rsidR="001F2EDD" w:rsidRDefault="00574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175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Dissent by word or action. Select following:</w:t>
            </w:r>
          </w:p>
        </w:tc>
      </w:tr>
      <w:tr w:rsidR="001F2EDD" w14:paraId="5E6FDA87" w14:textId="77777777">
        <w:trPr>
          <w:gridAfter w:val="1"/>
          <w:wAfter w:w="236" w:type="dxa"/>
          <w:trHeight w:val="340"/>
        </w:trPr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0002D3" w14:textId="77777777" w:rsidR="001F2EDD" w:rsidRDefault="00574F1B">
            <w:pPr>
              <w:spacing w:after="0" w:line="240" w:lineRule="auto"/>
              <w:ind w:left="426" w:hanging="42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CTO4a</w:t>
            </w:r>
          </w:p>
        </w:tc>
        <w:tc>
          <w:tcPr>
            <w:tcW w:w="9780" w:type="dxa"/>
            <w:gridSpan w:val="2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2D6" w14:textId="77777777" w:rsidR="001F2EDD" w:rsidRDefault="00574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175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Throwing/kicking drinks bottles or other objects (that does not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make contact with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player, opposing team officials, referees or spectators)</w:t>
            </w:r>
          </w:p>
        </w:tc>
      </w:tr>
      <w:tr w:rsidR="001F2EDD" w14:paraId="041F54C0" w14:textId="77777777">
        <w:trPr>
          <w:gridAfter w:val="1"/>
          <w:wAfter w:w="236" w:type="dxa"/>
          <w:trHeight w:val="340"/>
        </w:trPr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0002F2" w14:textId="77777777" w:rsidR="001F2EDD" w:rsidRDefault="00574F1B">
            <w:pPr>
              <w:spacing w:after="0" w:line="240" w:lineRule="auto"/>
              <w:ind w:left="426" w:hanging="42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CTO4b</w:t>
            </w:r>
          </w:p>
        </w:tc>
        <w:tc>
          <w:tcPr>
            <w:tcW w:w="9780" w:type="dxa"/>
            <w:gridSpan w:val="2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2F5" w14:textId="77777777" w:rsidR="001F2EDD" w:rsidRDefault="00574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175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Gestures which demonstrate a lack of respect to match officials</w:t>
            </w:r>
          </w:p>
        </w:tc>
      </w:tr>
      <w:tr w:rsidR="001F2EDD" w14:paraId="4102FCDA" w14:textId="77777777">
        <w:trPr>
          <w:gridAfter w:val="1"/>
          <w:wAfter w:w="236" w:type="dxa"/>
          <w:trHeight w:val="340"/>
        </w:trPr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000311" w14:textId="77777777" w:rsidR="001F2EDD" w:rsidRDefault="00574F1B">
            <w:pPr>
              <w:spacing w:after="0" w:line="240" w:lineRule="auto"/>
              <w:ind w:left="426" w:hanging="42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CTO4c</w:t>
            </w:r>
          </w:p>
        </w:tc>
        <w:tc>
          <w:tcPr>
            <w:tcW w:w="9780" w:type="dxa"/>
            <w:gridSpan w:val="2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314" w14:textId="77777777" w:rsidR="001F2EDD" w:rsidRDefault="00574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175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Excessively gesturing for a yellow or red card</w:t>
            </w:r>
          </w:p>
        </w:tc>
      </w:tr>
      <w:tr w:rsidR="001F2EDD" w14:paraId="2AAB0C64" w14:textId="77777777">
        <w:trPr>
          <w:gridAfter w:val="1"/>
          <w:wAfter w:w="236" w:type="dxa"/>
          <w:trHeight w:val="340"/>
        </w:trPr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000330" w14:textId="77777777" w:rsidR="001F2EDD" w:rsidRDefault="00574F1B">
            <w:pPr>
              <w:spacing w:after="0" w:line="240" w:lineRule="auto"/>
              <w:ind w:left="426" w:hanging="42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CTO4d</w:t>
            </w:r>
          </w:p>
        </w:tc>
        <w:tc>
          <w:tcPr>
            <w:tcW w:w="9780" w:type="dxa"/>
            <w:gridSpan w:val="2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333" w14:textId="77777777" w:rsidR="001F2EDD" w:rsidRDefault="00574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175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Gesturing in a provocative or inflammatory manner</w:t>
            </w:r>
          </w:p>
        </w:tc>
      </w:tr>
      <w:tr w:rsidR="001F2EDD" w14:paraId="7F071FF5" w14:textId="77777777">
        <w:trPr>
          <w:gridAfter w:val="1"/>
          <w:wAfter w:w="236" w:type="dxa"/>
          <w:trHeight w:val="340"/>
        </w:trPr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00034F" w14:textId="77777777" w:rsidR="001F2EDD" w:rsidRDefault="00574F1B">
            <w:pPr>
              <w:spacing w:after="0" w:line="240" w:lineRule="auto"/>
              <w:ind w:left="426" w:hanging="42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CTO5</w:t>
            </w:r>
          </w:p>
        </w:tc>
        <w:tc>
          <w:tcPr>
            <w:tcW w:w="9780" w:type="dxa"/>
            <w:gridSpan w:val="2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352" w14:textId="77777777" w:rsidR="001F2EDD" w:rsidRDefault="00574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175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Persistent unacceptable behaviour / repeated warning offences</w:t>
            </w:r>
          </w:p>
        </w:tc>
      </w:tr>
      <w:tr w:rsidR="001F2EDD" w14:paraId="4F61ECB8" w14:textId="77777777">
        <w:trPr>
          <w:gridAfter w:val="1"/>
          <w:wAfter w:w="236" w:type="dxa"/>
          <w:trHeight w:val="340"/>
        </w:trPr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00036E" w14:textId="77777777" w:rsidR="001F2EDD" w:rsidRDefault="00574F1B">
            <w:pPr>
              <w:spacing w:after="0" w:line="240" w:lineRule="auto"/>
              <w:ind w:left="426" w:hanging="42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CTO6</w:t>
            </w:r>
          </w:p>
        </w:tc>
        <w:tc>
          <w:tcPr>
            <w:tcW w:w="9780" w:type="dxa"/>
            <w:gridSpan w:val="2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371" w14:textId="77777777" w:rsidR="001F2EDD" w:rsidRDefault="00574F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5" w:hanging="175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Showing a lack of respect for the game</w:t>
            </w:r>
          </w:p>
        </w:tc>
      </w:tr>
      <w:tr w:rsidR="001F2EDD" w14:paraId="7AC32C47" w14:textId="77777777">
        <w:trPr>
          <w:gridAfter w:val="1"/>
          <w:wAfter w:w="236" w:type="dxa"/>
        </w:trPr>
        <w:tc>
          <w:tcPr>
            <w:tcW w:w="1390" w:type="dxa"/>
            <w:gridSpan w:val="4"/>
            <w:tcBorders>
              <w:top w:val="single" w:sz="8" w:space="0" w:color="000000"/>
            </w:tcBorders>
          </w:tcPr>
          <w:p w14:paraId="0000038D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296" w:type="dxa"/>
            <w:gridSpan w:val="4"/>
            <w:tcBorders>
              <w:top w:val="single" w:sz="8" w:space="0" w:color="000000"/>
            </w:tcBorders>
          </w:tcPr>
          <w:p w14:paraId="00000391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</w:tcBorders>
          </w:tcPr>
          <w:p w14:paraId="00000395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356" w:type="dxa"/>
            <w:gridSpan w:val="4"/>
            <w:tcBorders>
              <w:top w:val="single" w:sz="8" w:space="0" w:color="000000"/>
            </w:tcBorders>
          </w:tcPr>
          <w:p w14:paraId="00000397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</w:tcBorders>
          </w:tcPr>
          <w:p w14:paraId="0000039B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</w:tcBorders>
          </w:tcPr>
          <w:p w14:paraId="0000039C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000000"/>
            </w:tcBorders>
          </w:tcPr>
          <w:p w14:paraId="000003A3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000000"/>
            </w:tcBorders>
          </w:tcPr>
          <w:p w14:paraId="000003A6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</w:tr>
      <w:tr w:rsidR="001F2EDD" w14:paraId="2C868D0A" w14:textId="77777777">
        <w:trPr>
          <w:gridAfter w:val="1"/>
          <w:wAfter w:w="236" w:type="dxa"/>
          <w:trHeight w:val="340"/>
        </w:trPr>
        <w:tc>
          <w:tcPr>
            <w:tcW w:w="1951" w:type="dxa"/>
            <w:gridSpan w:val="6"/>
            <w:tcBorders>
              <w:right w:val="single" w:sz="8" w:space="0" w:color="000000"/>
            </w:tcBorders>
            <w:vAlign w:val="center"/>
          </w:tcPr>
          <w:p w14:paraId="000003AC" w14:textId="77777777" w:rsidR="001F2EDD" w:rsidRDefault="00574F1B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Referee's Name</w:t>
            </w:r>
          </w:p>
        </w:tc>
        <w:tc>
          <w:tcPr>
            <w:tcW w:w="48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3B2" w14:textId="77777777" w:rsidR="001F2EDD" w:rsidRDefault="001F2EDD">
            <w:pPr>
              <w:spacing w:after="0" w:line="240" w:lineRule="auto"/>
              <w:ind w:left="-108" w:right="-16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8" w:space="0" w:color="000000"/>
            </w:tcBorders>
            <w:vAlign w:val="center"/>
          </w:tcPr>
          <w:p w14:paraId="000003BD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71" w:type="dxa"/>
            <w:gridSpan w:val="4"/>
            <w:tcBorders>
              <w:right w:val="single" w:sz="8" w:space="0" w:color="000000"/>
            </w:tcBorders>
            <w:vAlign w:val="center"/>
          </w:tcPr>
          <w:p w14:paraId="000003BF" w14:textId="77777777" w:rsidR="001F2EDD" w:rsidRDefault="00574F1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WWFA Reg No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8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3C3" w14:textId="77777777" w:rsidR="001F2EDD" w:rsidRDefault="001F2ED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F2EDD" w14:paraId="40DD8C2E" w14:textId="77777777">
        <w:trPr>
          <w:gridAfter w:val="1"/>
          <w:wAfter w:w="236" w:type="dxa"/>
        </w:trPr>
        <w:tc>
          <w:tcPr>
            <w:tcW w:w="1390" w:type="dxa"/>
            <w:gridSpan w:val="4"/>
            <w:tcBorders>
              <w:bottom w:val="single" w:sz="24" w:space="0" w:color="000000"/>
            </w:tcBorders>
          </w:tcPr>
          <w:p w14:paraId="000003CB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296" w:type="dxa"/>
            <w:gridSpan w:val="4"/>
            <w:tcBorders>
              <w:bottom w:val="single" w:sz="24" w:space="0" w:color="000000"/>
            </w:tcBorders>
          </w:tcPr>
          <w:p w14:paraId="000003CF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415" w:type="dxa"/>
            <w:gridSpan w:val="2"/>
            <w:tcBorders>
              <w:bottom w:val="single" w:sz="24" w:space="0" w:color="000000"/>
            </w:tcBorders>
          </w:tcPr>
          <w:p w14:paraId="000003D3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4"/>
            <w:tcBorders>
              <w:bottom w:val="single" w:sz="24" w:space="0" w:color="000000"/>
            </w:tcBorders>
          </w:tcPr>
          <w:p w14:paraId="000003D5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463" w:type="dxa"/>
            <w:tcBorders>
              <w:bottom w:val="single" w:sz="24" w:space="0" w:color="000000"/>
            </w:tcBorders>
          </w:tcPr>
          <w:p w14:paraId="000003D9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3119" w:type="dxa"/>
            <w:gridSpan w:val="7"/>
            <w:tcBorders>
              <w:bottom w:val="single" w:sz="24" w:space="0" w:color="000000"/>
            </w:tcBorders>
          </w:tcPr>
          <w:p w14:paraId="000003DA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425" w:type="dxa"/>
            <w:gridSpan w:val="3"/>
            <w:tcBorders>
              <w:bottom w:val="single" w:sz="24" w:space="0" w:color="000000"/>
            </w:tcBorders>
          </w:tcPr>
          <w:p w14:paraId="000003E1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417" w:type="dxa"/>
            <w:gridSpan w:val="6"/>
            <w:tcBorders>
              <w:bottom w:val="single" w:sz="24" w:space="0" w:color="000000"/>
            </w:tcBorders>
          </w:tcPr>
          <w:p w14:paraId="000003E4" w14:textId="77777777" w:rsidR="001F2EDD" w:rsidRDefault="001F2EDD">
            <w:pPr>
              <w:spacing w:after="0" w:line="240" w:lineRule="auto"/>
              <w:rPr>
                <w:rFonts w:ascii="Arial" w:eastAsia="Arial" w:hAnsi="Arial" w:cs="Arial"/>
                <w:sz w:val="6"/>
                <w:szCs w:val="6"/>
              </w:rPr>
            </w:pPr>
          </w:p>
        </w:tc>
      </w:tr>
    </w:tbl>
    <w:p w14:paraId="000003EA" w14:textId="77777777" w:rsidR="001F2EDD" w:rsidRDefault="001F2EDD"/>
    <w:p w14:paraId="000003EB" w14:textId="77777777" w:rsidR="001F2EDD" w:rsidRDefault="00574F1B">
      <w:r>
        <w:t xml:space="preserve">A fine will be charged against the Club for each caution, as stated in the Association’s Handbook. </w:t>
      </w:r>
    </w:p>
    <w:p w14:paraId="000003EC" w14:textId="77777777" w:rsidR="001F2EDD" w:rsidRDefault="00574F1B">
      <w:r>
        <w:t>The Caution Fines, when payment is requested by Invoice, must be forwarded to the Association Treasurer</w:t>
      </w:r>
    </w:p>
    <w:p w14:paraId="000003ED" w14:textId="77777777" w:rsidR="001F2EDD" w:rsidRDefault="00574F1B">
      <w:r>
        <w:t>within 21 days.  Failure to pay will result in your Club being placed under suspension until the day following the date</w:t>
      </w:r>
    </w:p>
    <w:p w14:paraId="000003EE" w14:textId="77777777" w:rsidR="001F2EDD" w:rsidRDefault="00574F1B">
      <w:r>
        <w:t xml:space="preserve"> of receipt by the Association Treasurer. Also, your Club will be fined for not answering correspondence.</w:t>
      </w:r>
    </w:p>
    <w:p w14:paraId="000003EF" w14:textId="77777777" w:rsidR="001F2EDD" w:rsidRDefault="001F2EDD"/>
    <w:sectPr w:rsidR="001F2EDD">
      <w:pgSz w:w="11906" w:h="16838"/>
      <w:pgMar w:top="340" w:right="720" w:bottom="397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172C1"/>
    <w:multiLevelType w:val="multilevel"/>
    <w:tmpl w:val="5CCEA5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CD6480"/>
    <w:multiLevelType w:val="multilevel"/>
    <w:tmpl w:val="910888E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DD"/>
    <w:rsid w:val="001F2EDD"/>
    <w:rsid w:val="0055610F"/>
    <w:rsid w:val="005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04EEF"/>
  <w15:docId w15:val="{1A045474-E066-BA4B-A6C2-4EF4FE00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574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cipline.secretary.wwfa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Swain</cp:lastModifiedBy>
  <cp:revision>3</cp:revision>
  <dcterms:created xsi:type="dcterms:W3CDTF">2025-04-03T12:21:00Z</dcterms:created>
  <dcterms:modified xsi:type="dcterms:W3CDTF">2025-04-03T12:32:00Z</dcterms:modified>
</cp:coreProperties>
</file>